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76765" w14:textId="015B7AAD" w:rsidR="005B72B8" w:rsidRDefault="00FF5299">
      <w:hyperlink r:id="rId4" w:history="1">
        <w:r>
          <w:rPr>
            <w:rStyle w:val="Hyperlink"/>
          </w:rPr>
          <w:t>https://pao.nl/cursus-psychische-problemen-bij-mensen-met-een-matige-of-ernstige-verstandelijke-beperking/</w:t>
        </w:r>
      </w:hyperlink>
    </w:p>
    <w:sectPr w:rsidR="005B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99"/>
    <w:rsid w:val="005B72B8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1211"/>
  <w15:chartTrackingRefBased/>
  <w15:docId w15:val="{6B539A6A-196C-48EE-8050-802CD665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F5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psychische-problemen-bij-mensen-met-een-matige-of-ernstige-verstandelijke-beperking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2020-06-18T08:16:00Z</dcterms:created>
  <dcterms:modified xsi:type="dcterms:W3CDTF">2020-06-18T08:17:00Z</dcterms:modified>
</cp:coreProperties>
</file>